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596ED7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5D12D51C" w:rsidR="00596ED7" w:rsidRPr="003037B7" w:rsidRDefault="00596ED7" w:rsidP="00596ED7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898">
              <w:t>Islamic Thought 1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29667DFB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7B9020B4" w:rsidR="00596ED7" w:rsidRPr="004020AA" w:rsidRDefault="00596ED7" w:rsidP="00596ED7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CE7CAE">
              <w:t>History of Islam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692E305F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596ED7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5EE87410" w:rsidR="00596ED7" w:rsidRPr="004020AA" w:rsidRDefault="00596ED7" w:rsidP="00596ED7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123898">
              <w:t>Foreign Language</w:t>
            </w:r>
          </w:p>
        </w:tc>
        <w:tc>
          <w:tcPr>
            <w:tcW w:w="464" w:type="pct"/>
            <w:vAlign w:val="center"/>
          </w:tcPr>
          <w:p w14:paraId="57AB2371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vAlign w:val="center"/>
          </w:tcPr>
          <w:p w14:paraId="5B7B88E1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3268598D" w:rsidR="00596ED7" w:rsidRPr="004020AA" w:rsidRDefault="00596ED7" w:rsidP="00596ED7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CE7CAE">
              <w:t>Persian</w:t>
            </w:r>
          </w:p>
        </w:tc>
        <w:tc>
          <w:tcPr>
            <w:tcW w:w="427" w:type="pct"/>
            <w:vAlign w:val="center"/>
          </w:tcPr>
          <w:p w14:paraId="40327363" w14:textId="7D807BF6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6" w:type="pct"/>
            <w:vAlign w:val="center"/>
          </w:tcPr>
          <w:p w14:paraId="6A81681E" w14:textId="5FBA33DD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596ED7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60CC33DD" w:rsidR="00596ED7" w:rsidRPr="003037B7" w:rsidRDefault="00596ED7" w:rsidP="00596ED7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898">
              <w:t>Biochemistry</w:t>
            </w:r>
          </w:p>
        </w:tc>
        <w:tc>
          <w:tcPr>
            <w:tcW w:w="464" w:type="pct"/>
            <w:vAlign w:val="center"/>
          </w:tcPr>
          <w:p w14:paraId="1CE215E3" w14:textId="66167725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vAlign w:val="center"/>
          </w:tcPr>
          <w:p w14:paraId="286E5605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05CAED4F" w:rsidR="00596ED7" w:rsidRPr="003037B7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E7CAE">
              <w:t>Specific physiology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09D2306A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66BCFF9F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20DCAEC4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898">
              <w:t>General Chemistry</w:t>
            </w:r>
          </w:p>
        </w:tc>
        <w:tc>
          <w:tcPr>
            <w:tcW w:w="464" w:type="pct"/>
            <w:vAlign w:val="center"/>
          </w:tcPr>
          <w:p w14:paraId="5A8C8053" w14:textId="37EB7AA6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5" w:type="pct"/>
            <w:vAlign w:val="center"/>
          </w:tcPr>
          <w:p w14:paraId="5B23C99E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46C132CA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E7CAE">
              <w:t>Cytology</w:t>
            </w:r>
          </w:p>
        </w:tc>
        <w:tc>
          <w:tcPr>
            <w:tcW w:w="427" w:type="pct"/>
            <w:vAlign w:val="center"/>
          </w:tcPr>
          <w:p w14:paraId="678B0C8C" w14:textId="7B28C366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vAlign w:val="center"/>
          </w:tcPr>
          <w:p w14:paraId="5C6D3438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243A8877" w14:textId="77777777" w:rsidTr="00596ED7">
        <w:trPr>
          <w:trHeight w:val="350"/>
        </w:trPr>
        <w:tc>
          <w:tcPr>
            <w:tcW w:w="1453" w:type="pct"/>
          </w:tcPr>
          <w:p w14:paraId="17FE6148" w14:textId="48B2B4E2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898">
              <w:t>Family and Population Studies</w:t>
            </w:r>
          </w:p>
        </w:tc>
        <w:tc>
          <w:tcPr>
            <w:tcW w:w="464" w:type="pct"/>
            <w:vAlign w:val="center"/>
          </w:tcPr>
          <w:p w14:paraId="14E6C0A1" w14:textId="57778333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7378A02D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A5C752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DC810F" w14:textId="5C981107" w:rsidR="00596ED7" w:rsidRPr="003037B7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E7CAE">
              <w:t>Anatomy</w:t>
            </w:r>
          </w:p>
        </w:tc>
        <w:tc>
          <w:tcPr>
            <w:tcW w:w="427" w:type="pct"/>
            <w:vAlign w:val="center"/>
          </w:tcPr>
          <w:p w14:paraId="6D50086B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325FE755" w14:textId="6CAD326E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54E94642" w14:textId="77777777" w:rsidTr="00596ED7">
        <w:trPr>
          <w:trHeight w:val="288"/>
        </w:trPr>
        <w:tc>
          <w:tcPr>
            <w:tcW w:w="1453" w:type="pct"/>
          </w:tcPr>
          <w:p w14:paraId="7491F5E0" w14:textId="3C413ECC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898">
              <w:t>General Physiology</w:t>
            </w:r>
          </w:p>
        </w:tc>
        <w:tc>
          <w:tcPr>
            <w:tcW w:w="464" w:type="pct"/>
            <w:vAlign w:val="center"/>
          </w:tcPr>
          <w:p w14:paraId="1E927881" w14:textId="23E9F082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7425B684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D7D4FF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24131BF8" w14:textId="262D290D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E7CAE">
              <w:t>Pharmacology</w:t>
            </w:r>
          </w:p>
        </w:tc>
        <w:tc>
          <w:tcPr>
            <w:tcW w:w="427" w:type="pct"/>
            <w:vAlign w:val="center"/>
          </w:tcPr>
          <w:p w14:paraId="0C24D110" w14:textId="553149C4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7B750FBA" w14:textId="7B921C3E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</w:tr>
      <w:tr w:rsidR="00596ED7" w:rsidRPr="004020AA" w14:paraId="157BD23B" w14:textId="77777777" w:rsidTr="00596ED7">
        <w:trPr>
          <w:trHeight w:val="274"/>
        </w:trPr>
        <w:tc>
          <w:tcPr>
            <w:tcW w:w="1453" w:type="pct"/>
          </w:tcPr>
          <w:p w14:paraId="14393D34" w14:textId="272F3095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898">
              <w:t>Biostatism</w:t>
            </w:r>
          </w:p>
        </w:tc>
        <w:tc>
          <w:tcPr>
            <w:tcW w:w="464" w:type="pct"/>
            <w:vAlign w:val="center"/>
          </w:tcPr>
          <w:p w14:paraId="72EDA497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1D0379C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F20DCC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200838CF" w14:textId="07684B4D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E7CAE">
              <w:t>Animal feed analysis</w:t>
            </w:r>
          </w:p>
        </w:tc>
        <w:tc>
          <w:tcPr>
            <w:tcW w:w="427" w:type="pct"/>
            <w:vAlign w:val="center"/>
          </w:tcPr>
          <w:p w14:paraId="76780DAD" w14:textId="0884FC0D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vAlign w:val="center"/>
          </w:tcPr>
          <w:p w14:paraId="76B193B1" w14:textId="28C77769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6D28E631" w14:textId="77777777" w:rsidTr="00596ED7">
        <w:trPr>
          <w:trHeight w:val="274"/>
        </w:trPr>
        <w:tc>
          <w:tcPr>
            <w:tcW w:w="1453" w:type="pct"/>
          </w:tcPr>
          <w:p w14:paraId="21679815" w14:textId="77777777" w:rsidR="00596ED7" w:rsidRPr="00123898" w:rsidRDefault="00596ED7" w:rsidP="00596ED7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64" w:type="pct"/>
            <w:vAlign w:val="center"/>
          </w:tcPr>
          <w:p w14:paraId="1E423167" w14:textId="77777777" w:rsidR="00596ED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6C6DF2BD" w14:textId="77777777" w:rsidR="00596ED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0630F3" w14:textId="77777777" w:rsidR="00596ED7" w:rsidRPr="004020AA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7590B084" w14:textId="471D837E" w:rsidR="00596ED7" w:rsidRPr="00171D16" w:rsidRDefault="00596ED7" w:rsidP="00596ED7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E7CAE">
              <w:t>Laboratory animals</w:t>
            </w:r>
          </w:p>
        </w:tc>
        <w:tc>
          <w:tcPr>
            <w:tcW w:w="427" w:type="pct"/>
            <w:vAlign w:val="center"/>
          </w:tcPr>
          <w:p w14:paraId="4AD0BAC7" w14:textId="073CBAE2" w:rsidR="00596ED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449A43D4" w14:textId="3FDA2B5F" w:rsidR="00596ED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69FB1F4D" w:rsidR="0056242B" w:rsidRPr="00E97D47" w:rsidRDefault="00596ED7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5735E215" w:rsidR="0056242B" w:rsidRPr="00E97D47" w:rsidRDefault="00596ED7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340216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3DB30B9B" w:rsidR="00340216" w:rsidRPr="003037B7" w:rsidRDefault="00340216" w:rsidP="00340216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5482">
              <w:t>Histology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2018269A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2C41CD03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7FFBD202" w:rsidR="00340216" w:rsidRPr="003037B7" w:rsidRDefault="00340216" w:rsidP="00340216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450F">
              <w:t>Islamic Thought 2</w:t>
            </w: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4065C4B5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7777777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97D47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40216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272ED21C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482">
              <w:t>Basics and applications of stem cells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7777777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7777777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7CCFBD0D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E2450F">
              <w:t>Veterinary Medicine and Health</w:t>
            </w: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539364E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7777777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97D47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40216" w:rsidRPr="004020AA" w14:paraId="051E4119" w14:textId="77777777" w:rsidTr="00A80692">
        <w:trPr>
          <w:trHeight w:val="288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F3645" w14:textId="76F3CF60" w:rsidR="00340216" w:rsidRPr="00171D16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482">
              <w:t>Genetics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3891F7E4" w14:textId="66F36535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2DFC55C" w14:textId="7777777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34AF6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shd w:val="clear" w:color="auto" w:fill="FFFFFF" w:themeFill="background1"/>
          </w:tcPr>
          <w:p w14:paraId="2C7FB8D4" w14:textId="058283A1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E2450F">
              <w:t>Arthropod Parasitology</w:t>
            </w: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AE2616D" w14:textId="115AD1C4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9C06638" w14:textId="54715F7A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340216" w:rsidRPr="004020AA" w14:paraId="1668BED0" w14:textId="77777777" w:rsidTr="00A80692">
        <w:trPr>
          <w:trHeight w:val="274"/>
        </w:trPr>
        <w:tc>
          <w:tcPr>
            <w:tcW w:w="1445" w:type="pct"/>
            <w:shd w:val="clear" w:color="auto" w:fill="FFFFFF" w:themeFill="background1"/>
          </w:tcPr>
          <w:p w14:paraId="74B40BE2" w14:textId="5B3D2BB4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482">
              <w:t>General bacteriology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3A38D8F5" w14:textId="65F65E98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31E81296" w14:textId="6ADE45B5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1DC754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</w:tcPr>
          <w:p w14:paraId="2474BC41" w14:textId="589048DC" w:rsidR="00340216" w:rsidRPr="00171D16" w:rsidRDefault="00340216" w:rsidP="00340216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450F">
              <w:t>Protozoal Parasitology</w:t>
            </w:r>
          </w:p>
        </w:tc>
        <w:tc>
          <w:tcPr>
            <w:tcW w:w="430" w:type="pct"/>
            <w:vAlign w:val="center"/>
          </w:tcPr>
          <w:p w14:paraId="2D66E22E" w14:textId="759D872D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1</w:t>
            </w:r>
          </w:p>
        </w:tc>
        <w:tc>
          <w:tcPr>
            <w:tcW w:w="500" w:type="pct"/>
            <w:vAlign w:val="center"/>
          </w:tcPr>
          <w:p w14:paraId="5EFFCD02" w14:textId="3BF06E03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340216" w:rsidRPr="004020AA" w14:paraId="0434C850" w14:textId="77777777" w:rsidTr="00F80D1D">
        <w:trPr>
          <w:trHeight w:val="350"/>
        </w:trPr>
        <w:tc>
          <w:tcPr>
            <w:tcW w:w="1445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6CF96B" w14:textId="4462B610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482">
              <w:t>Virology</w:t>
            </w:r>
          </w:p>
        </w:tc>
        <w:tc>
          <w:tcPr>
            <w:tcW w:w="459" w:type="pct"/>
            <w:vAlign w:val="center"/>
          </w:tcPr>
          <w:p w14:paraId="2EA95F21" w14:textId="64D4D260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vAlign w:val="center"/>
          </w:tcPr>
          <w:p w14:paraId="32B345FD" w14:textId="7777777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90BBF3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87263B" w14:textId="1119DEED" w:rsidR="00340216" w:rsidRPr="00171D16" w:rsidRDefault="00340216" w:rsidP="00340216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E2450F">
              <w:t>Mycology</w:t>
            </w:r>
          </w:p>
        </w:tc>
        <w:tc>
          <w:tcPr>
            <w:tcW w:w="430" w:type="pct"/>
            <w:vAlign w:val="center"/>
          </w:tcPr>
          <w:p w14:paraId="4CD26DD0" w14:textId="0797C0AF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 w14:paraId="3FCBB03C" w14:textId="002C678B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340216" w:rsidRPr="004020AA" w14:paraId="33021FF3" w14:textId="77777777" w:rsidTr="00A80692">
        <w:trPr>
          <w:trHeight w:val="288"/>
        </w:trPr>
        <w:tc>
          <w:tcPr>
            <w:tcW w:w="1445" w:type="pct"/>
            <w:shd w:val="clear" w:color="auto" w:fill="FFFFFF" w:themeFill="background1"/>
          </w:tcPr>
          <w:p w14:paraId="77F568B8" w14:textId="0F7E1A9E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482">
              <w:t>Parasitology (nematodes)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1CBF5BDF" w14:textId="77FDE1CE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74344BC1" w14:textId="77777777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4B31D6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C3A900" w14:textId="4B8D6781" w:rsidR="00340216" w:rsidRPr="00171D16" w:rsidRDefault="00340216" w:rsidP="00340216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450F">
              <w:t>Pathology</w:t>
            </w:r>
          </w:p>
        </w:tc>
        <w:tc>
          <w:tcPr>
            <w:tcW w:w="430" w:type="pct"/>
            <w:vAlign w:val="center"/>
          </w:tcPr>
          <w:p w14:paraId="6D3718B3" w14:textId="335DB720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75BB719A" w14:textId="19CCC866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340216" w:rsidRPr="004020AA" w14:paraId="4656BF71" w14:textId="77777777" w:rsidTr="00A80692">
        <w:trPr>
          <w:trHeight w:val="274"/>
        </w:trPr>
        <w:tc>
          <w:tcPr>
            <w:tcW w:w="1445" w:type="pct"/>
            <w:shd w:val="clear" w:color="auto" w:fill="FFFFFF" w:themeFill="background1"/>
          </w:tcPr>
          <w:p w14:paraId="7390829E" w14:textId="0929D269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482">
              <w:t>Parasitology (trematodes and cestodes)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9EFE355" w14:textId="2FD687A6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52F0F823" w14:textId="37C958CB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6C42C4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</w:tcPr>
          <w:p w14:paraId="314A09D5" w14:textId="0AC8ACE3" w:rsidR="00340216" w:rsidRPr="004020AA" w:rsidRDefault="00340216" w:rsidP="00340216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E2450F">
              <w:t>Toxicology</w:t>
            </w:r>
          </w:p>
        </w:tc>
        <w:tc>
          <w:tcPr>
            <w:tcW w:w="430" w:type="pct"/>
            <w:vAlign w:val="center"/>
          </w:tcPr>
          <w:p w14:paraId="006805CD" w14:textId="6030C3A0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31B34B26" w14:textId="49CDB168" w:rsidR="00340216" w:rsidRPr="00E97D47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340216" w:rsidRPr="004020AA" w14:paraId="5461F0AF" w14:textId="77777777" w:rsidTr="00A80692">
        <w:trPr>
          <w:trHeight w:val="274"/>
        </w:trPr>
        <w:tc>
          <w:tcPr>
            <w:tcW w:w="1445" w:type="pct"/>
            <w:shd w:val="clear" w:color="auto" w:fill="FFFFFF" w:themeFill="background1"/>
          </w:tcPr>
          <w:p w14:paraId="25CB7B54" w14:textId="2479B43A" w:rsidR="00340216" w:rsidRPr="00795FCB" w:rsidRDefault="00340216" w:rsidP="00340216">
            <w:pPr>
              <w:shd w:val="clear" w:color="auto" w:fill="FFFFFF" w:themeFill="background1"/>
              <w:bidi/>
              <w:jc w:val="right"/>
            </w:pPr>
            <w:r w:rsidRPr="00AD5482">
              <w:t>Immunology and serology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A470F40" w14:textId="7E0FE578" w:rsidR="00340216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320B389" w14:textId="7DEB9A68" w:rsidR="00340216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946BD4" w14:textId="77777777" w:rsidR="00340216" w:rsidRPr="004020AA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</w:tcPr>
          <w:p w14:paraId="70F994C8" w14:textId="77777777" w:rsidR="00340216" w:rsidRPr="00E2450F" w:rsidRDefault="00340216" w:rsidP="00340216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30" w:type="pct"/>
            <w:vAlign w:val="center"/>
          </w:tcPr>
          <w:p w14:paraId="31CDA4BC" w14:textId="77777777" w:rsidR="00340216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9357F50" w14:textId="77777777" w:rsidR="00340216" w:rsidRDefault="00340216" w:rsidP="0034021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77777777" w:rsidR="0056242B" w:rsidRPr="00E97D47" w:rsidRDefault="00AF7A8C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7777777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4C3C5832" w14:textId="3548951D" w:rsidR="0056242B" w:rsidRPr="00E97D47" w:rsidRDefault="00596ED7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596ED7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4AAC4095" w:rsidR="00596ED7" w:rsidRPr="004020AA" w:rsidRDefault="00596ED7" w:rsidP="00596ED7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936A89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1DF794A3" w:rsidR="00596ED7" w:rsidRPr="00E97D47" w:rsidRDefault="00340216" w:rsidP="00340216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="00596ED7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0BED2E5D" w:rsidR="00596ED7" w:rsidRPr="004020AA" w:rsidRDefault="00596ED7" w:rsidP="00596ED7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A251F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596ED7" w:rsidRPr="00E97D47" w:rsidRDefault="00E62055" w:rsidP="00E6205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3A0F03D3" w:rsidR="00596ED7" w:rsidRPr="00271B93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936A89">
              <w:t>Tissue Engineering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358C29D4" w:rsidR="00596ED7" w:rsidRPr="006968F6" w:rsidRDefault="00596ED7" w:rsidP="00596ED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251F">
              <w:t>Principles of Epidemiology</w:t>
            </w:r>
          </w:p>
        </w:tc>
        <w:tc>
          <w:tcPr>
            <w:tcW w:w="429" w:type="pct"/>
            <w:vAlign w:val="center"/>
          </w:tcPr>
          <w:p w14:paraId="134194FC" w14:textId="249A3598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596ED7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7A8DD829" w:rsidR="00596ED7" w:rsidRPr="004020AA" w:rsidRDefault="00596ED7" w:rsidP="00596ED7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936A89">
              <w:t>Principles of Laboratory Safety and Protection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38F96A38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32EF3F59" w:rsidR="00596ED7" w:rsidRPr="003037B7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251F">
              <w:t>Molecular Diagnostic Methods</w:t>
            </w:r>
          </w:p>
        </w:tc>
        <w:tc>
          <w:tcPr>
            <w:tcW w:w="429" w:type="pct"/>
            <w:vAlign w:val="center"/>
          </w:tcPr>
          <w:p w14:paraId="4778936B" w14:textId="609FBC31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00EF0322" w:rsidR="00596ED7" w:rsidRPr="00E97D47" w:rsidRDefault="00E62055" w:rsidP="00E6205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596ED7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60AA6D3A" w:rsidR="00596ED7" w:rsidRPr="00D0120C" w:rsidRDefault="00596ED7" w:rsidP="00596E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Introduction to Animal Diseases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7606FCAE" w:rsidR="00596ED7" w:rsidRPr="003037B7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251F">
              <w:t>Food Microbiology</w:t>
            </w:r>
          </w:p>
        </w:tc>
        <w:tc>
          <w:tcPr>
            <w:tcW w:w="429" w:type="pct"/>
            <w:vAlign w:val="center"/>
          </w:tcPr>
          <w:p w14:paraId="671E1AB2" w14:textId="0135C13F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8F31A13" w14:textId="5D68DBDF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31684091" w:rsidR="00596ED7" w:rsidRPr="00D0120C" w:rsidRDefault="00596ED7" w:rsidP="00596E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Diseases Transmissible Between Humans and Animals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0DCDBFFC" w:rsidR="00596ED7" w:rsidRPr="00E97D47" w:rsidRDefault="00340216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C88D89B" w:rsidR="00596ED7" w:rsidRPr="003037B7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251F">
              <w:t>Principles of Quality Control of Laboratory Equipment</w:t>
            </w:r>
          </w:p>
        </w:tc>
        <w:tc>
          <w:tcPr>
            <w:tcW w:w="429" w:type="pct"/>
            <w:vAlign w:val="center"/>
          </w:tcPr>
          <w:p w14:paraId="5C1DD3E8" w14:textId="34565183" w:rsidR="00596ED7" w:rsidRPr="00E97D47" w:rsidRDefault="00E62055" w:rsidP="00E6205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7F574DE2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1761648E" w:rsidR="00596ED7" w:rsidRPr="00271B93" w:rsidRDefault="00596ED7" w:rsidP="00596ED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Clinical Pathology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596ED7" w:rsidRPr="00E97D47" w:rsidRDefault="00E62055" w:rsidP="00E6205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6449B670" w:rsidR="00596ED7" w:rsidRPr="003037B7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251F">
              <w:t>Principles of Hygiene and Inspection of Meat and Its Products</w:t>
            </w:r>
          </w:p>
        </w:tc>
        <w:tc>
          <w:tcPr>
            <w:tcW w:w="429" w:type="pct"/>
            <w:vAlign w:val="center"/>
          </w:tcPr>
          <w:p w14:paraId="45C41EC0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FDC7BA0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61CF3525" w:rsidR="00596ED7" w:rsidRPr="00171D16" w:rsidRDefault="00596ED7" w:rsidP="00596ED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Molecular Biology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51E0822A" w:rsidR="00596ED7" w:rsidRPr="004020AA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3A251F">
              <w:t>Bacteriological Diagnostic Techniques</w:t>
            </w:r>
          </w:p>
        </w:tc>
        <w:tc>
          <w:tcPr>
            <w:tcW w:w="429" w:type="pct"/>
            <w:vAlign w:val="center"/>
          </w:tcPr>
          <w:p w14:paraId="32E84C38" w14:textId="6E81CC1A" w:rsidR="00596ED7" w:rsidRPr="00E97D4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14C0C0F9" w14:textId="3E86E692" w:rsidR="00596ED7" w:rsidRPr="00E97D47" w:rsidRDefault="00E62055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7E19F85E" w:rsidR="00596ED7" w:rsidRPr="00171D16" w:rsidRDefault="00596ED7" w:rsidP="00596ED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English for Laboratory Sciences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537D68D1" w:rsidR="00596ED7" w:rsidRPr="003C1008" w:rsidRDefault="00596ED7" w:rsidP="00596ED7">
            <w:pPr>
              <w:rPr>
                <w:rFonts w:ascii="Tahoma" w:hAnsi="Tahoma" w:cs="Tahoma"/>
                <w:sz w:val="16"/>
                <w:szCs w:val="16"/>
              </w:rPr>
            </w:pPr>
            <w:r w:rsidRPr="003A251F">
              <w:t>Mycological Diagnostic Techniques</w:t>
            </w:r>
          </w:p>
        </w:tc>
        <w:tc>
          <w:tcPr>
            <w:tcW w:w="429" w:type="pct"/>
            <w:vAlign w:val="center"/>
          </w:tcPr>
          <w:p w14:paraId="48CC3365" w14:textId="2FDE609B" w:rsidR="00596ED7" w:rsidRPr="00E97D4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1" w:type="pct"/>
            <w:vAlign w:val="center"/>
          </w:tcPr>
          <w:p w14:paraId="5CDC9656" w14:textId="68295105" w:rsidR="00596ED7" w:rsidRPr="00E97D47" w:rsidRDefault="00E62055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455A1AA5" w:rsidR="00596ED7" w:rsidRPr="00171D16" w:rsidRDefault="00596ED7" w:rsidP="00596ED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Laboratory Management Principles and Professional Ethics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48C8A709" w:rsidR="00596ED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596ED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0D2B0035" w:rsidR="00596ED7" w:rsidRDefault="00596ED7" w:rsidP="00596ED7">
            <w:pPr>
              <w:rPr>
                <w:rFonts w:ascii="Tahoma" w:hAnsi="Tahoma" w:cs="Tahoma"/>
                <w:sz w:val="16"/>
                <w:szCs w:val="16"/>
              </w:rPr>
            </w:pPr>
            <w:r w:rsidRPr="003A251F">
              <w:t>Parasitological Diagnostic Techniques</w:t>
            </w:r>
          </w:p>
        </w:tc>
        <w:tc>
          <w:tcPr>
            <w:tcW w:w="429" w:type="pct"/>
            <w:vAlign w:val="center"/>
          </w:tcPr>
          <w:p w14:paraId="0670A4FB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2A75E8C8" w14:textId="14162035" w:rsidR="00596ED7" w:rsidRDefault="00E62055" w:rsidP="00E62055">
            <w:pPr>
              <w:shd w:val="clear" w:color="auto" w:fill="FFFFFF" w:themeFill="background1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596ED7" w:rsidRPr="004020AA" w14:paraId="33E95448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F96BE4" w14:textId="2CBD0662" w:rsidR="00596ED7" w:rsidRPr="00171D16" w:rsidRDefault="00596ED7" w:rsidP="00596ED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Animal Reproduction Techniques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2ACD44E" w14:textId="54BCEDC5" w:rsidR="00596ED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B59A34E" w14:textId="77777777" w:rsidR="00596ED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DAC18D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0B400C60" w14:textId="012CDB80" w:rsidR="00596ED7" w:rsidRDefault="00596ED7" w:rsidP="00596E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14:paraId="332783A9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0DF2BA7F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</w:tr>
      <w:tr w:rsidR="00596ED7" w:rsidRPr="004020AA" w14:paraId="65D5A0B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991BEC" w14:textId="6AAA9A4B" w:rsidR="00596ED7" w:rsidRPr="00171D16" w:rsidRDefault="00596ED7" w:rsidP="00596ED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89">
              <w:t>Clinical Sampling Methods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FD0F1E4" w14:textId="6EFA6ED0" w:rsidR="00596ED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DCAAC6" w14:textId="77777777" w:rsidR="00596ED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90139E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634D7C3F" w14:textId="30ED7207" w:rsidR="00596ED7" w:rsidRDefault="00596ED7" w:rsidP="00596E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14:paraId="2EA473A6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75F57D52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460039EE" w:rsidR="00CA4B9A" w:rsidRPr="00E97D47" w:rsidRDefault="00596ED7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77777777" w:rsidR="00CA4B9A" w:rsidRPr="00E97D47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19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596ED7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32A7EFA7" w:rsidR="00596ED7" w:rsidRPr="00171D16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Thematic interpretation of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074E2A3D" w:rsidR="00596ED7" w:rsidRPr="00D0120C" w:rsidRDefault="00596ED7" w:rsidP="00596E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33F5">
              <w:t>Islamic Ethics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203C36AF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96ED7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2A450A54" w:rsidR="00596ED7" w:rsidRPr="00171D16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Parasitological diagnosis techniques of worms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1DB1F718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7A1F9433" w:rsidR="00596ED7" w:rsidRPr="003037B7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33F5">
              <w:t>Study Project</w:t>
            </w:r>
          </w:p>
        </w:tc>
        <w:tc>
          <w:tcPr>
            <w:tcW w:w="431" w:type="pct"/>
            <w:vAlign w:val="center"/>
          </w:tcPr>
          <w:p w14:paraId="358DD2AA" w14:textId="51075F78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1CD7A5EB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596ED7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58C87C25" w:rsidR="00596ED7" w:rsidRPr="00171D16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Toxicological diagnosis techniques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6C320FB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1F29D59D" w:rsidR="00596ED7" w:rsidRPr="00D0120C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33F5">
              <w:t>Laboratory Internship Diagnostic Center 1</w:t>
            </w:r>
          </w:p>
        </w:tc>
        <w:tc>
          <w:tcPr>
            <w:tcW w:w="431" w:type="pct"/>
            <w:vAlign w:val="center"/>
          </w:tcPr>
          <w:p w14:paraId="1A8E4C6C" w14:textId="7BE97453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 w14:paraId="60169D34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596ED7" w:rsidRPr="004020AA" w14:paraId="07A857FB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67CDF36E" w:rsidR="00596ED7" w:rsidRPr="00171D16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Immunological and serum diagnosis techniques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5791CED3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F8A86B3" w14:textId="22F4AEEB" w:rsidR="00596ED7" w:rsidRPr="00835AE7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05E5BB0" w14:textId="4620A104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596ED7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2E210162" w:rsidR="00596ED7" w:rsidRPr="00171D16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Tissue section preparation techniques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0FB84B7F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596ED7" w:rsidRPr="00E97D47" w:rsidRDefault="00E62055" w:rsidP="00E6205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596ED7" w:rsidRPr="00171D16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96ED7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5A474655" w:rsidR="00596ED7" w:rsidRPr="00171D16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Food chemistry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596ED7" w:rsidRPr="00171D16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96ED7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7B644C9D" w:rsidR="00596ED7" w:rsidRPr="00171D16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Diagnostic Center Laboratory Internship 1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4C4AB365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1E22598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596ED7" w:rsidRPr="00B96961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596ED7" w:rsidRPr="00E97D4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596ED7" w:rsidRPr="00E97D4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96ED7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51DC276F" w:rsidR="00596ED7" w:rsidRPr="004020AA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Diagnostic Center Laboratory Internship 2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5BC8DD02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596ED7" w:rsidRPr="00171D16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596ED7" w:rsidRPr="00E97D4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596ED7" w:rsidRPr="00E97D4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96ED7" w:rsidRPr="004020AA" w14:paraId="5FBA3C15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3E42BD6A" w14:textId="05E1A5AB" w:rsidR="00596ED7" w:rsidRPr="004020AA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Research methods and writing scientific texts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1696473" w14:textId="43D376B0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3F5A8E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81DE11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6130FBE7" w14:textId="77777777" w:rsidR="00596ED7" w:rsidRPr="00171D16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F3CC2EE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90F0186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96ED7" w:rsidRPr="004020AA" w14:paraId="168CA399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304D8D8" w14:textId="3C9D4A84" w:rsidR="00596ED7" w:rsidRPr="004020AA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Anatomical specimen preparation techniques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BFFBE04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D29A0B5" w14:textId="227D0A11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06FFF7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64969A1E" w14:textId="77777777" w:rsidR="00596ED7" w:rsidRPr="00171D16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0A3669D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7A4563A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96ED7" w:rsidRPr="004020AA" w14:paraId="5D3CF11A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258CADF0" w14:textId="79408909" w:rsidR="00596ED7" w:rsidRPr="004020AA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Autopsy principles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0F9999F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2871C8A" w14:textId="31F7F6A2" w:rsidR="00596ED7" w:rsidRPr="00E97D47" w:rsidRDefault="00E62055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5EA151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2D5F6955" w14:textId="77777777" w:rsidR="00596ED7" w:rsidRPr="00171D16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058B19A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5A244FA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96ED7" w:rsidRPr="004020AA" w14:paraId="016F529D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988B3AE" w14:textId="3BD60B5E" w:rsidR="00596ED7" w:rsidRPr="004020AA" w:rsidRDefault="00596ED7" w:rsidP="00596ED7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211573">
              <w:t>Food preservation methods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61E717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72EB1EC4" w14:textId="77777777" w:rsidR="00596ED7" w:rsidRPr="00E97D47" w:rsidRDefault="00596ED7" w:rsidP="00596ED7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0834FF" w14:textId="77777777" w:rsidR="00596ED7" w:rsidRPr="004020AA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72E5F4C6" w14:textId="77777777" w:rsidR="00596ED7" w:rsidRPr="00171D16" w:rsidRDefault="00596ED7" w:rsidP="00596ED7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AEC3D79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3FF3A60" w14:textId="77777777" w:rsidR="00596ED7" w:rsidRDefault="00596ED7" w:rsidP="00596ED7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609E9772" w:rsidR="00B46EF5" w:rsidRPr="00E97D47" w:rsidRDefault="00596ED7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064F7929" w:rsidR="00B46EF5" w:rsidRPr="00E97D47" w:rsidRDefault="00596ED7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7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default" r:id="rId8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8965" w14:textId="77777777" w:rsidR="008D52FE" w:rsidRDefault="008D52FE" w:rsidP="0067008A">
      <w:pPr>
        <w:spacing w:after="0" w:line="240" w:lineRule="auto"/>
      </w:pPr>
      <w:r>
        <w:separator/>
      </w:r>
    </w:p>
  </w:endnote>
  <w:endnote w:type="continuationSeparator" w:id="0">
    <w:p w14:paraId="000766F5" w14:textId="77777777" w:rsidR="008D52FE" w:rsidRDefault="008D52FE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5056" w14:textId="77777777" w:rsidR="008D52FE" w:rsidRDefault="008D52FE" w:rsidP="0067008A">
      <w:pPr>
        <w:spacing w:after="0" w:line="240" w:lineRule="auto"/>
      </w:pPr>
      <w:r>
        <w:separator/>
      </w:r>
    </w:p>
  </w:footnote>
  <w:footnote w:type="continuationSeparator" w:id="0">
    <w:p w14:paraId="22685653" w14:textId="77777777" w:rsidR="008D52FE" w:rsidRDefault="008D52FE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22444E">
      <w:rPr>
        <w:b/>
        <w:bCs/>
        <w:noProof/>
        <w:color w:val="3333FF"/>
        <w:sz w:val="36"/>
        <w:szCs w:val="36"/>
      </w:rPr>
      <w:t>Department of Animal Sciences</w:t>
    </w:r>
  </w:p>
  <w:p w14:paraId="44AF9787" w14:textId="1E8CB188" w:rsidR="00AC7AD3" w:rsidRPr="0022444E" w:rsidRDefault="0022444E" w:rsidP="0002039D">
    <w:pPr>
      <w:pStyle w:val="Header"/>
      <w:rPr>
        <w:color w:val="3333FF"/>
        <w:rtl/>
      </w:rPr>
    </w:pPr>
    <w:r w:rsidRPr="0022444E">
      <w:rPr>
        <w:rStyle w:val="spandescription"/>
        <w:rFonts w:cstheme="minorHAnsi"/>
        <w:b/>
        <w:bCs/>
        <w:color w:val="3333FF"/>
        <w:sz w:val="36"/>
        <w:szCs w:val="36"/>
      </w:rPr>
      <w:t>Course chart for the Master's degree in Veterinary Laboratory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2C0A"/>
    <w:rsid w:val="003634F2"/>
    <w:rsid w:val="00364862"/>
    <w:rsid w:val="003655D9"/>
    <w:rsid w:val="0036594B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961"/>
    <w:rsid w:val="00B97666"/>
    <w:rsid w:val="00BA5321"/>
    <w:rsid w:val="00BB04E4"/>
    <w:rsid w:val="00BB07EA"/>
    <w:rsid w:val="00BB1432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27</cp:revision>
  <cp:lastPrinted>2021-07-18T05:17:00Z</cp:lastPrinted>
  <dcterms:created xsi:type="dcterms:W3CDTF">2021-07-29T08:27:00Z</dcterms:created>
  <dcterms:modified xsi:type="dcterms:W3CDTF">2025-08-01T22:38:00Z</dcterms:modified>
</cp:coreProperties>
</file>