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34C" w:rsidRPr="00EF0F1F" w:rsidRDefault="006F634C" w:rsidP="006F634C">
      <w:pPr>
        <w:pStyle w:val="NormalWeb"/>
        <w:bidi/>
        <w:spacing w:before="0" w:beforeAutospacing="0" w:after="0" w:afterAutospacing="0"/>
        <w:jc w:val="center"/>
        <w:rPr>
          <w:rFonts w:cs="B Nazanin"/>
          <w:b/>
          <w:bCs/>
          <w:color w:val="0000FF"/>
          <w:sz w:val="20"/>
          <w:rtl/>
          <w:lang w:bidi="fa-IR"/>
        </w:rPr>
      </w:pPr>
      <w:r w:rsidRPr="00EF0F1F">
        <w:rPr>
          <w:rFonts w:cs="B Nazanin" w:hint="cs"/>
          <w:b/>
          <w:bCs/>
          <w:color w:val="0000FF"/>
          <w:sz w:val="20"/>
          <w:rtl/>
        </w:rPr>
        <w:t xml:space="preserve">دروس ارائه شده در مقطع کارشناسی ارشد </w:t>
      </w:r>
      <w:r w:rsidRPr="00EF0F1F">
        <w:rPr>
          <w:rFonts w:cs="B Nazanin" w:hint="cs"/>
          <w:b/>
          <w:bCs/>
          <w:color w:val="0000FF"/>
          <w:sz w:val="20"/>
          <w:rtl/>
          <w:lang w:bidi="fa-IR"/>
        </w:rPr>
        <w:t>اگرواکولوژی</w:t>
      </w:r>
    </w:p>
    <w:p w:rsidR="006F634C" w:rsidRPr="00EF0F1F" w:rsidRDefault="006F634C" w:rsidP="006F634C">
      <w:pPr>
        <w:pStyle w:val="NormalWeb"/>
        <w:spacing w:before="0" w:beforeAutospacing="0" w:after="0" w:afterAutospacing="0"/>
        <w:jc w:val="center"/>
        <w:rPr>
          <w:rFonts w:cs="B Nazanin"/>
          <w:b/>
          <w:bCs/>
          <w:color w:val="0000FF"/>
          <w:sz w:val="20"/>
        </w:rPr>
      </w:pPr>
      <w:r w:rsidRPr="00EF0F1F">
        <w:rPr>
          <w:rFonts w:cs="B Nazanin"/>
          <w:b/>
          <w:bCs/>
          <w:color w:val="0000FF"/>
          <w:sz w:val="20"/>
        </w:rPr>
        <w:t xml:space="preserve">Courses offered in the Master's Degree in </w:t>
      </w:r>
      <w:proofErr w:type="spellStart"/>
      <w:r w:rsidRPr="00EF0F1F">
        <w:rPr>
          <w:rFonts w:cs="B Nazanin"/>
          <w:b/>
          <w:bCs/>
          <w:color w:val="0000FF"/>
          <w:sz w:val="20"/>
        </w:rPr>
        <w:t>Agroecology</w:t>
      </w:r>
      <w:proofErr w:type="spellEnd"/>
    </w:p>
    <w:p w:rsidR="006F634C" w:rsidRPr="00EF0F1F" w:rsidRDefault="006F634C" w:rsidP="006F634C">
      <w:pPr>
        <w:pStyle w:val="NormalWeb"/>
        <w:spacing w:before="0" w:beforeAutospacing="0" w:after="0" w:afterAutospacing="0"/>
        <w:jc w:val="center"/>
        <w:rPr>
          <w:rStyle w:val="spandescription"/>
          <w:rFonts w:cs="B Nazanin"/>
          <w:b/>
          <w:bCs/>
          <w:sz w:val="20"/>
          <w:szCs w:val="22"/>
        </w:rPr>
      </w:pPr>
    </w:p>
    <w:tbl>
      <w:tblPr>
        <w:bidiVisual/>
        <w:tblW w:w="4282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1"/>
        <w:gridCol w:w="938"/>
        <w:gridCol w:w="2221"/>
        <w:gridCol w:w="3591"/>
      </w:tblGrid>
      <w:tr w:rsidR="006F634C" w:rsidRPr="00EF0F1F" w:rsidTr="005704C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Credit</w:t>
            </w:r>
          </w:p>
        </w:tc>
        <w:tc>
          <w:tcPr>
            <w:tcW w:w="938" w:type="dxa"/>
            <w:vAlign w:val="center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Semester offered</w:t>
            </w:r>
          </w:p>
        </w:tc>
        <w:tc>
          <w:tcPr>
            <w:tcW w:w="2221" w:type="dxa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b/>
                <w:bCs/>
                <w:sz w:val="20"/>
                <w:rtl/>
                <w:lang w:bidi="fa-IR"/>
              </w:rPr>
              <w:t>عنوان درس</w:t>
            </w:r>
          </w:p>
        </w:tc>
        <w:tc>
          <w:tcPr>
            <w:tcW w:w="359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Course</w:t>
            </w:r>
          </w:p>
        </w:tc>
      </w:tr>
      <w:tr w:rsidR="006F634C" w:rsidRPr="00EF0F1F" w:rsidTr="005704C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38" w:type="dxa"/>
            <w:vAlign w:val="center"/>
          </w:tcPr>
          <w:p w:rsidR="006F634C" w:rsidRPr="00EF0F1F" w:rsidRDefault="006F634C" w:rsidP="005704C3">
            <w:pPr>
              <w:tabs>
                <w:tab w:val="left" w:pos="2257"/>
                <w:tab w:val="center" w:pos="23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221" w:type="dxa"/>
          </w:tcPr>
          <w:p w:rsidR="006F634C" w:rsidRPr="00EF0F1F" w:rsidRDefault="006F634C" w:rsidP="005704C3">
            <w:pPr>
              <w:tabs>
                <w:tab w:val="left" w:pos="2257"/>
                <w:tab w:val="center" w:pos="23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اکولوژی چشم انداز ها</w:t>
            </w:r>
          </w:p>
        </w:tc>
        <w:tc>
          <w:tcPr>
            <w:tcW w:w="3591" w:type="dxa"/>
            <w:vAlign w:val="center"/>
            <w:hideMark/>
          </w:tcPr>
          <w:p w:rsidR="006F634C" w:rsidRPr="00EF0F1F" w:rsidRDefault="006F634C" w:rsidP="005704C3">
            <w:pPr>
              <w:tabs>
                <w:tab w:val="left" w:pos="2257"/>
                <w:tab w:val="center" w:pos="23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Landscape Ecology</w:t>
            </w:r>
          </w:p>
        </w:tc>
      </w:tr>
      <w:tr w:rsidR="006F634C" w:rsidRPr="00EF0F1F" w:rsidTr="005704C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38" w:type="dxa"/>
            <w:vAlign w:val="center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221" w:type="dxa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bidi="fa-IR"/>
              </w:rPr>
              <w:t>گیاهان زراعی جدید و فراموش شده</w:t>
            </w:r>
          </w:p>
        </w:tc>
        <w:tc>
          <w:tcPr>
            <w:tcW w:w="359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New and Forgotten  Crops</w:t>
            </w:r>
          </w:p>
        </w:tc>
      </w:tr>
      <w:tr w:rsidR="006F634C" w:rsidRPr="00EF0F1F" w:rsidTr="005704C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38" w:type="dxa"/>
            <w:vAlign w:val="center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221" w:type="dxa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اکولوژی غذا و تغذیه</w:t>
            </w:r>
          </w:p>
        </w:tc>
        <w:tc>
          <w:tcPr>
            <w:tcW w:w="359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Food and Nutrition Ecology</w:t>
            </w:r>
          </w:p>
        </w:tc>
      </w:tr>
      <w:tr w:rsidR="006F634C" w:rsidRPr="00EF0F1F" w:rsidTr="005704C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38" w:type="dxa"/>
            <w:vAlign w:val="center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221" w:type="dxa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روش تحقیق</w:t>
            </w:r>
          </w:p>
        </w:tc>
        <w:tc>
          <w:tcPr>
            <w:tcW w:w="359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Methodology of Research</w:t>
            </w:r>
          </w:p>
        </w:tc>
      </w:tr>
      <w:tr w:rsidR="006F634C" w:rsidRPr="00EF0F1F" w:rsidTr="005704C3">
        <w:trPr>
          <w:trHeight w:val="513"/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2</w:t>
            </w:r>
          </w:p>
        </w:tc>
        <w:tc>
          <w:tcPr>
            <w:tcW w:w="938" w:type="dxa"/>
            <w:vAlign w:val="center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1</w:t>
            </w:r>
          </w:p>
        </w:tc>
        <w:tc>
          <w:tcPr>
            <w:tcW w:w="2221" w:type="dxa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bidi="fa-IR"/>
              </w:rPr>
              <w:t>سازگاری های اکولوژیک گیاهان زراعی</w:t>
            </w:r>
          </w:p>
        </w:tc>
        <w:tc>
          <w:tcPr>
            <w:tcW w:w="359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Crop Ecological Adaptation</w:t>
            </w:r>
          </w:p>
        </w:tc>
      </w:tr>
      <w:tr w:rsidR="006F634C" w:rsidRPr="00EF0F1F" w:rsidTr="005704C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38" w:type="dxa"/>
            <w:vAlign w:val="center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221" w:type="dxa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اکولوژی خاک و کودهای بیولوژیک</w:t>
            </w:r>
          </w:p>
        </w:tc>
        <w:tc>
          <w:tcPr>
            <w:tcW w:w="359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Soil and Bio-fertilizers Ecology</w:t>
            </w:r>
          </w:p>
        </w:tc>
      </w:tr>
      <w:tr w:rsidR="006F634C" w:rsidRPr="00EF0F1F" w:rsidTr="005704C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38" w:type="dxa"/>
            <w:vAlign w:val="center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221" w:type="dxa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اکولوژی گیاهان زراعی</w:t>
            </w:r>
          </w:p>
        </w:tc>
        <w:tc>
          <w:tcPr>
            <w:tcW w:w="359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Crop Ecology</w:t>
            </w:r>
          </w:p>
        </w:tc>
      </w:tr>
      <w:tr w:rsidR="006F634C" w:rsidRPr="00EF0F1F" w:rsidTr="005704C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38" w:type="dxa"/>
            <w:vAlign w:val="center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rtl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221" w:type="dxa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کشاورزی ارگانیک</w:t>
            </w:r>
          </w:p>
        </w:tc>
        <w:tc>
          <w:tcPr>
            <w:tcW w:w="359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Organic Agriculture</w:t>
            </w:r>
          </w:p>
        </w:tc>
      </w:tr>
      <w:tr w:rsidR="006F634C" w:rsidRPr="00EF0F1F" w:rsidTr="005704C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938" w:type="dxa"/>
            <w:vAlign w:val="center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rtl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221" w:type="dxa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bidi="fa-IR"/>
              </w:rPr>
              <w:t>مدیریت اکولوژیک آفات، بیماری های گیاهی و علف های هرز</w:t>
            </w:r>
          </w:p>
        </w:tc>
        <w:tc>
          <w:tcPr>
            <w:tcW w:w="359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Ecological Management of Pest, Plant Pathogens and Weeds</w:t>
            </w:r>
          </w:p>
        </w:tc>
      </w:tr>
      <w:tr w:rsidR="006F634C" w:rsidRPr="00EF0F1F" w:rsidTr="005704C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38" w:type="dxa"/>
            <w:vAlign w:val="center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221" w:type="dxa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bidi="fa-IR"/>
              </w:rPr>
              <w:t>روش های آماری در علوم کشاورزی</w:t>
            </w:r>
          </w:p>
        </w:tc>
        <w:tc>
          <w:tcPr>
            <w:tcW w:w="359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Statistical Methods in Crop Science</w:t>
            </w:r>
          </w:p>
        </w:tc>
      </w:tr>
      <w:tr w:rsidR="006F634C" w:rsidRPr="00EF0F1F" w:rsidTr="005704C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38" w:type="dxa"/>
            <w:vAlign w:val="center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221" w:type="dxa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bidi="fa-IR"/>
              </w:rPr>
              <w:t>مبانب اقتصاد اکولوژیک</w:t>
            </w:r>
          </w:p>
        </w:tc>
        <w:tc>
          <w:tcPr>
            <w:tcW w:w="359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Principles of Ecological Economics</w:t>
            </w:r>
          </w:p>
        </w:tc>
      </w:tr>
      <w:tr w:rsidR="006F634C" w:rsidRPr="00EF0F1F" w:rsidTr="005704C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3</w:t>
            </w:r>
          </w:p>
        </w:tc>
        <w:tc>
          <w:tcPr>
            <w:tcW w:w="938" w:type="dxa"/>
            <w:vAlign w:val="center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3</w:t>
            </w:r>
          </w:p>
        </w:tc>
        <w:tc>
          <w:tcPr>
            <w:tcW w:w="2221" w:type="dxa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bidi="fa-IR"/>
              </w:rPr>
              <w:t>پایداری بوم نظام های کشاورزی</w:t>
            </w:r>
          </w:p>
        </w:tc>
        <w:tc>
          <w:tcPr>
            <w:tcW w:w="359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Agro Ecology Sustainability</w:t>
            </w:r>
          </w:p>
        </w:tc>
      </w:tr>
      <w:tr w:rsidR="006F634C" w:rsidRPr="00EF0F1F" w:rsidTr="005704C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6</w:t>
            </w:r>
          </w:p>
        </w:tc>
        <w:tc>
          <w:tcPr>
            <w:tcW w:w="938" w:type="dxa"/>
            <w:vAlign w:val="center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3</w:t>
            </w: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-4</w:t>
            </w:r>
          </w:p>
        </w:tc>
        <w:tc>
          <w:tcPr>
            <w:tcW w:w="2221" w:type="dxa"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پایان نامه</w:t>
            </w:r>
          </w:p>
        </w:tc>
        <w:tc>
          <w:tcPr>
            <w:tcW w:w="3591" w:type="dxa"/>
            <w:vAlign w:val="center"/>
            <w:hideMark/>
          </w:tcPr>
          <w:p w:rsidR="006F634C" w:rsidRPr="00EF0F1F" w:rsidRDefault="006F634C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Thesis</w:t>
            </w:r>
          </w:p>
        </w:tc>
      </w:tr>
    </w:tbl>
    <w:p w:rsidR="006F634C" w:rsidRPr="00EF0F1F" w:rsidRDefault="006F634C" w:rsidP="006F634C">
      <w:pPr>
        <w:pStyle w:val="NormalWeb"/>
        <w:spacing w:before="0" w:beforeAutospacing="0" w:after="0" w:afterAutospacing="0"/>
        <w:jc w:val="lowKashida"/>
        <w:rPr>
          <w:rStyle w:val="spandescription"/>
          <w:rFonts w:cs="B Nazanin"/>
          <w:b/>
          <w:bCs/>
          <w:sz w:val="20"/>
          <w:szCs w:val="22"/>
        </w:rPr>
      </w:pPr>
    </w:p>
    <w:p w:rsidR="0038699C" w:rsidRDefault="0038699C" w:rsidP="006F634C">
      <w:pPr>
        <w:bidi/>
      </w:pPr>
      <w:bookmarkStart w:id="0" w:name="_GoBack"/>
      <w:bookmarkEnd w:id="0"/>
    </w:p>
    <w:sectPr w:rsidR="00386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DD"/>
    <w:rsid w:val="0038699C"/>
    <w:rsid w:val="006F634C"/>
    <w:rsid w:val="00F6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8D507-7D76-4049-A26F-BD79806A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34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description">
    <w:name w:val="spandescription"/>
    <w:basedOn w:val="DefaultParagraphFont"/>
    <w:rsid w:val="006F6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2025-09-27T07:31:00Z</dcterms:created>
  <dcterms:modified xsi:type="dcterms:W3CDTF">2025-09-27T07:31:00Z</dcterms:modified>
</cp:coreProperties>
</file>