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E8F" w:rsidRDefault="00286E8F" w:rsidP="00286E8F">
      <w:pPr>
        <w:pStyle w:val="NormalWeb"/>
        <w:bidi/>
        <w:jc w:val="center"/>
        <w:rPr>
          <w:rFonts w:cs="B Nazanin"/>
          <w:b/>
          <w:bCs/>
          <w:color w:val="0000FF"/>
          <w:sz w:val="20"/>
          <w:rtl/>
          <w:lang w:bidi="fa-IR"/>
        </w:rPr>
      </w:pPr>
      <w:r w:rsidRPr="00CE7B13">
        <w:rPr>
          <w:rFonts w:cs="B Nazanin" w:hint="cs"/>
          <w:b/>
          <w:bCs/>
          <w:color w:val="0000FF"/>
          <w:sz w:val="20"/>
          <w:rtl/>
        </w:rPr>
        <w:t xml:space="preserve">دروس ارائه شده در مقطع </w:t>
      </w:r>
      <w:r w:rsidRPr="00EF0F1F">
        <w:rPr>
          <w:rFonts w:cs="B Nazanin" w:hint="cs"/>
          <w:b/>
          <w:bCs/>
          <w:color w:val="0000FF"/>
          <w:sz w:val="20"/>
          <w:rtl/>
        </w:rPr>
        <w:t>دکتری</w:t>
      </w:r>
      <w:r w:rsidRPr="00CE7B13">
        <w:rPr>
          <w:rFonts w:cs="B Nazanin" w:hint="cs"/>
          <w:b/>
          <w:bCs/>
          <w:color w:val="0000FF"/>
          <w:sz w:val="20"/>
          <w:rtl/>
        </w:rPr>
        <w:t xml:space="preserve"> </w:t>
      </w:r>
      <w:r w:rsidRPr="00EF0F1F">
        <w:rPr>
          <w:rFonts w:cs="B Nazanin" w:hint="cs"/>
          <w:b/>
          <w:bCs/>
          <w:color w:val="0000FF"/>
          <w:sz w:val="20"/>
          <w:rtl/>
          <w:lang w:bidi="fa-IR"/>
        </w:rPr>
        <w:t>اکولوژی</w:t>
      </w:r>
      <w:r w:rsidRPr="00CE7B13">
        <w:rPr>
          <w:rFonts w:cs="B Nazanin" w:hint="cs"/>
          <w:b/>
          <w:bCs/>
          <w:color w:val="0000FF"/>
          <w:sz w:val="20"/>
          <w:rtl/>
          <w:lang w:bidi="fa-IR"/>
        </w:rPr>
        <w:t xml:space="preserve"> گیاهان زراعی</w:t>
      </w:r>
    </w:p>
    <w:p w:rsidR="00286E8F" w:rsidRPr="00EF0F1F" w:rsidRDefault="00286E8F" w:rsidP="00286E8F">
      <w:pPr>
        <w:pStyle w:val="NormalWeb"/>
        <w:spacing w:before="0" w:beforeAutospacing="0" w:after="0" w:afterAutospacing="0"/>
        <w:jc w:val="center"/>
        <w:rPr>
          <w:rStyle w:val="spandescription"/>
          <w:rFonts w:cs="B Nazanin"/>
          <w:b/>
          <w:bCs/>
          <w:color w:val="0000FF"/>
          <w:sz w:val="20"/>
          <w:szCs w:val="22"/>
        </w:rPr>
      </w:pPr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 xml:space="preserve">Courses offered for </w:t>
      </w:r>
      <w:proofErr w:type="spellStart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Agrotechnology</w:t>
      </w:r>
      <w:proofErr w:type="spellEnd"/>
      <w:r w:rsidRPr="00EF0F1F">
        <w:rPr>
          <w:rStyle w:val="spandescription"/>
          <w:rFonts w:cs="B Nazanin"/>
          <w:b/>
          <w:bCs/>
          <w:color w:val="0000FF"/>
          <w:sz w:val="20"/>
          <w:szCs w:val="22"/>
        </w:rPr>
        <w:t>, Crops Ecology students (Ph.D.)</w:t>
      </w:r>
    </w:p>
    <w:p w:rsidR="00286E8F" w:rsidRPr="00EF0F1F" w:rsidRDefault="00286E8F" w:rsidP="00286E8F">
      <w:pPr>
        <w:pStyle w:val="NormalWeb"/>
        <w:spacing w:before="0" w:beforeAutospacing="0" w:after="0" w:afterAutospacing="0"/>
        <w:jc w:val="lowKashida"/>
        <w:rPr>
          <w:rStyle w:val="spandescription"/>
          <w:rFonts w:cs="B Nazanin"/>
          <w:b/>
          <w:bCs/>
          <w:sz w:val="20"/>
          <w:szCs w:val="22"/>
        </w:rPr>
      </w:pPr>
    </w:p>
    <w:tbl>
      <w:tblPr>
        <w:bidiVisual/>
        <w:tblW w:w="4626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0"/>
        <w:gridCol w:w="1015"/>
        <w:gridCol w:w="2551"/>
        <w:gridCol w:w="3828"/>
      </w:tblGrid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Credit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Semester offered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 w:hint="cs"/>
                <w:b/>
                <w:bCs/>
                <w:sz w:val="20"/>
                <w:rtl/>
              </w:rPr>
              <w:t>عنوان فارسی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b/>
                <w:bCs/>
                <w:sz w:val="20"/>
              </w:rPr>
              <w:t>Course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تغییر اقلیم و تولید گیاهی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Climate</w:t>
            </w: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 xml:space="preserve"> </w:t>
            </w: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Change and Plant Production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اکوفیزیولوژی گیاهی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tabs>
                <w:tab w:val="left" w:pos="2257"/>
                <w:tab w:val="center" w:pos="2378"/>
              </w:tabs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Plant Eco physiology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bidi="fa-IR"/>
              </w:rPr>
              <w:t>اکولوژی بذر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Seed Ecology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1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بوم شناسی حفاظتی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Conservation Ecology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2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تولید گیاهان زراعی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Ecology of Crop Production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مدل سازی رشد و نمو گیاهی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szCs w:val="18"/>
                <w:lang w:val="it-IT" w:bidi="fa-IR"/>
              </w:rPr>
              <w:t>Modeling in Plant Growth and Development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rtl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مدیریت پایدار بوم نظام های زراعی</w:t>
            </w:r>
          </w:p>
        </w:tc>
        <w:tc>
          <w:tcPr>
            <w:tcW w:w="3828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bidi="fa-IR"/>
              </w:rPr>
              <w:t>Sustainable Management of Agricultural Ecosystem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اکولوژی کشت مخلوط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Intercropping Ecology</w:t>
            </w:r>
          </w:p>
        </w:tc>
      </w:tr>
      <w:tr w:rsidR="00286E8F" w:rsidRPr="00EF0F1F" w:rsidTr="005704C3">
        <w:trPr>
          <w:tblCellSpacing w:w="0" w:type="dxa"/>
          <w:jc w:val="center"/>
        </w:trPr>
        <w:tc>
          <w:tcPr>
            <w:tcW w:w="1260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20</w:t>
            </w:r>
          </w:p>
        </w:tc>
        <w:tc>
          <w:tcPr>
            <w:tcW w:w="1015" w:type="dxa"/>
            <w:vAlign w:val="center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</w:rPr>
              <w:t>3-8</w:t>
            </w:r>
          </w:p>
        </w:tc>
        <w:tc>
          <w:tcPr>
            <w:tcW w:w="2551" w:type="dxa"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 w:hint="cs"/>
                <w:sz w:val="20"/>
                <w:rtl/>
                <w:lang w:val="it-IT" w:bidi="fa-IR"/>
              </w:rPr>
              <w:t>رساله</w:t>
            </w:r>
          </w:p>
        </w:tc>
        <w:tc>
          <w:tcPr>
            <w:tcW w:w="3828" w:type="dxa"/>
            <w:vAlign w:val="center"/>
            <w:hideMark/>
          </w:tcPr>
          <w:p w:rsidR="00286E8F" w:rsidRPr="00EF0F1F" w:rsidRDefault="00286E8F" w:rsidP="005704C3">
            <w:pPr>
              <w:bidi/>
              <w:spacing w:after="0"/>
              <w:jc w:val="center"/>
              <w:rPr>
                <w:rFonts w:ascii="Times New Roman" w:eastAsia="Times New Roman" w:hAnsi="Times New Roman" w:cs="B Nazanin"/>
                <w:sz w:val="20"/>
                <w:lang w:val="it-IT" w:bidi="fa-IR"/>
              </w:rPr>
            </w:pPr>
            <w:r w:rsidRPr="00EF0F1F">
              <w:rPr>
                <w:rFonts w:ascii="Times New Roman" w:eastAsia="Times New Roman" w:hAnsi="Times New Roman" w:cs="B Nazanin"/>
                <w:sz w:val="20"/>
                <w:lang w:val="it-IT" w:bidi="fa-IR"/>
              </w:rPr>
              <w:t>Thesis</w:t>
            </w:r>
          </w:p>
        </w:tc>
      </w:tr>
    </w:tbl>
    <w:p w:rsidR="0038699C" w:rsidRDefault="0038699C" w:rsidP="00286E8F">
      <w:pPr>
        <w:bidi/>
      </w:pPr>
      <w:bookmarkStart w:id="0" w:name="_GoBack"/>
      <w:bookmarkEnd w:id="0"/>
    </w:p>
    <w:sectPr w:rsidR="00386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C1"/>
    <w:rsid w:val="00154EC1"/>
    <w:rsid w:val="00286E8F"/>
    <w:rsid w:val="003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D814F-EC14-419A-B6EA-030B3CC1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E8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286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A534</dc:creator>
  <cp:keywords/>
  <dc:description/>
  <cp:lastModifiedBy>A534</cp:lastModifiedBy>
  <cp:revision>2</cp:revision>
  <dcterms:created xsi:type="dcterms:W3CDTF">2025-09-27T08:02:00Z</dcterms:created>
  <dcterms:modified xsi:type="dcterms:W3CDTF">2025-09-27T08:02:00Z</dcterms:modified>
</cp:coreProperties>
</file>