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A13" w:rsidRPr="00EF0F1F" w:rsidRDefault="00537A13" w:rsidP="00537A13">
      <w:pPr>
        <w:pStyle w:val="NormalWeb"/>
        <w:bidi/>
        <w:spacing w:before="0" w:beforeAutospacing="0" w:after="0" w:afterAutospacing="0"/>
        <w:jc w:val="center"/>
        <w:rPr>
          <w:rStyle w:val="spandescription"/>
          <w:rFonts w:cs="B Nazanin"/>
          <w:b/>
          <w:bCs/>
          <w:color w:val="0000FF"/>
          <w:sz w:val="22"/>
          <w:rtl/>
          <w:lang w:bidi="fa-IR"/>
        </w:rPr>
      </w:pPr>
      <w:r w:rsidRPr="00EF0F1F">
        <w:rPr>
          <w:rStyle w:val="spandescription"/>
          <w:rFonts w:cs="B Nazanin" w:hint="cs"/>
          <w:b/>
          <w:bCs/>
          <w:color w:val="0000FF"/>
          <w:sz w:val="22"/>
          <w:rtl/>
        </w:rPr>
        <w:t xml:space="preserve">دروس ارائه شده در مقطع کارشناسی </w:t>
      </w:r>
      <w:r w:rsidRPr="00EF0F1F">
        <w:rPr>
          <w:rStyle w:val="spandescription"/>
          <w:rFonts w:cs="B Nazanin" w:hint="cs"/>
          <w:b/>
          <w:bCs/>
          <w:color w:val="0000FF"/>
          <w:sz w:val="22"/>
          <w:rtl/>
          <w:lang w:bidi="fa-IR"/>
        </w:rPr>
        <w:t>مهندسی تولید و ژنتیک گیاهی</w:t>
      </w:r>
    </w:p>
    <w:p w:rsidR="00537A13" w:rsidRPr="00EF0F1F" w:rsidRDefault="00537A13" w:rsidP="00537A13">
      <w:pPr>
        <w:pStyle w:val="NormalWeb"/>
        <w:spacing w:before="0" w:beforeAutospacing="0" w:after="0" w:afterAutospacing="0"/>
        <w:jc w:val="center"/>
        <w:rPr>
          <w:rStyle w:val="spandescription"/>
          <w:rFonts w:cs="B Nazanin"/>
          <w:color w:val="0000FF"/>
          <w:sz w:val="22"/>
        </w:rPr>
      </w:pPr>
      <w:r w:rsidRPr="00EF0F1F">
        <w:rPr>
          <w:rStyle w:val="spandescription"/>
          <w:rFonts w:cs="B Nazanin"/>
          <w:b/>
          <w:bCs/>
          <w:color w:val="0000FF"/>
          <w:sz w:val="22"/>
        </w:rPr>
        <w:t>Courses offered for Plant Production and Genetics (B.Sc.)</w:t>
      </w:r>
    </w:p>
    <w:p w:rsidR="00537A13" w:rsidRPr="00EF0F1F" w:rsidRDefault="00537A13" w:rsidP="00537A13">
      <w:pPr>
        <w:pStyle w:val="NormalWeb"/>
        <w:spacing w:before="0" w:beforeAutospacing="0" w:after="0" w:afterAutospacing="0"/>
        <w:jc w:val="center"/>
        <w:rPr>
          <w:rStyle w:val="spandescription"/>
          <w:rFonts w:cs="B Nazanin"/>
          <w:b/>
          <w:bCs/>
          <w:sz w:val="20"/>
          <w:szCs w:val="22"/>
          <w:rtl/>
        </w:rPr>
      </w:pPr>
    </w:p>
    <w:p w:rsidR="00537A13" w:rsidRPr="00EF0F1F" w:rsidRDefault="00537A13" w:rsidP="00537A13">
      <w:pPr>
        <w:pStyle w:val="NormalWeb"/>
        <w:spacing w:before="0" w:beforeAutospacing="0" w:after="0" w:afterAutospacing="0"/>
        <w:jc w:val="lowKashida"/>
        <w:rPr>
          <w:rStyle w:val="spandescription"/>
          <w:rFonts w:cs="B Nazanin"/>
          <w:sz w:val="20"/>
          <w:szCs w:val="22"/>
        </w:rPr>
      </w:pPr>
    </w:p>
    <w:tbl>
      <w:tblPr>
        <w:bidiVisual/>
        <w:tblW w:w="4168" w:type="pct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38"/>
        <w:gridCol w:w="989"/>
        <w:gridCol w:w="2015"/>
        <w:gridCol w:w="3655"/>
      </w:tblGrid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rtl/>
                <w:lang w:bidi="fa-IR"/>
              </w:rPr>
            </w:pPr>
            <w:r w:rsidRPr="00EF0F1F">
              <w:rPr>
                <w:rFonts w:ascii="Times New Roman" w:eastAsia="Times New Roman" w:hAnsi="Times New Roman" w:cs="B Nazanin"/>
                <w:b/>
                <w:bCs/>
                <w:sz w:val="20"/>
              </w:rPr>
              <w:t>Units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b/>
                <w:bCs/>
                <w:sz w:val="20"/>
              </w:rPr>
              <w:t>Semester offered</w:t>
            </w:r>
          </w:p>
        </w:tc>
        <w:tc>
          <w:tcPr>
            <w:tcW w:w="2015" w:type="dxa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lang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b/>
                <w:bCs/>
                <w:sz w:val="20"/>
                <w:rtl/>
                <w:lang w:bidi="fa-IR"/>
              </w:rPr>
              <w:t>عنوان درس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b/>
                <w:bCs/>
                <w:sz w:val="20"/>
              </w:rPr>
              <w:t>Course title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rtl/>
                <w:lang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زبان فارسی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Farsi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تفسیر موضوعی قرآن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Thematic Commentary of the Quran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ریاضی عمومی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General Mathematics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2+1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شیمی عمومی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General Chemistry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2+1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آناتومی و فیزیولوژی گیاهی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Plant Anatomy and Physiology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زبان انگلیسی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English Literature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بیوفیزیک محیطی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Environmental Biophysics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اندیشه اسلامی 1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Islamic Knowledge1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2+1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آمار و احتمالات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Statistics and Probabilities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2+1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مورفولوژی گیاهی و سیستماتیک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Plant Morphology and Systematic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بیوشیمی عمومی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General Biochemistry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2+1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هوا و اقلیم</w:t>
            </w: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softHyphen/>
              <w:t>شناسی کشاورزی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Agricultural Climatology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اکولوژی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Ecology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hAnsi="Times New Roman" w:cs="B Nazanin" w:hint="cs"/>
                <w:b/>
                <w:bCs/>
                <w:sz w:val="20"/>
                <w:szCs w:val="18"/>
                <w:rtl/>
                <w:lang w:bidi="fa-IR"/>
              </w:rPr>
              <w:t>اخلاق اسلامی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Islamic Ethics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2+1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ژنتیک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 xml:space="preserve">Genetics 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2+1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شناخت و مدیریت خاک در تولید گیاهی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 xml:space="preserve">Soil Recognition and management in plant Production 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2+1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طرح</w:t>
            </w:r>
            <w:r w:rsidRPr="00EF0F1F">
              <w:rPr>
                <w:rFonts w:ascii="Times New Roman" w:eastAsia="Times New Roman" w:hAnsi="Times New Roman" w:cs="B Nazanin"/>
                <w:sz w:val="20"/>
                <w:rtl/>
              </w:rPr>
              <w:softHyphen/>
            </w: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های آزمایشی در علوم کشاورزی 1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 xml:space="preserve">Experimental Designs in Agriculture 1 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2+1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مبانی تولید گیاهان باغی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Principle of Horticultural crop production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2+1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ماشین‌های کشاورزی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 xml:space="preserve">Farm Machinery 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4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rtl/>
              </w:rPr>
              <w:t>اند</w:t>
            </w: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ی</w:t>
            </w:r>
            <w:r w:rsidRPr="00EF0F1F">
              <w:rPr>
                <w:rFonts w:ascii="Times New Roman" w:eastAsia="Times New Roman" w:hAnsi="Times New Roman" w:cs="B Nazanin" w:hint="eastAsia"/>
                <w:sz w:val="20"/>
                <w:rtl/>
              </w:rPr>
              <w:t>شه</w:t>
            </w:r>
            <w:r w:rsidRPr="00EF0F1F">
              <w:rPr>
                <w:rFonts w:ascii="Times New Roman" w:eastAsia="Times New Roman" w:hAnsi="Times New Roman" w:cs="B Nazanin"/>
                <w:sz w:val="20"/>
                <w:rtl/>
              </w:rPr>
              <w:t xml:space="preserve"> اسلام</w:t>
            </w: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ی</w:t>
            </w:r>
            <w:r w:rsidRPr="00EF0F1F">
              <w:rPr>
                <w:rFonts w:ascii="Times New Roman" w:eastAsia="Times New Roman" w:hAnsi="Times New Roman" w:cs="B Nazanin"/>
                <w:sz w:val="20"/>
                <w:rtl/>
              </w:rPr>
              <w:t xml:space="preserve"> </w:t>
            </w: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2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Islamic Knowledge2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4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تربیت بدنی 1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Physical Education 1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2+1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4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مبانی تولید گیاهان زراعی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Principle of Crop production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2+1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4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مبانی فرآوری محصولات گیاهی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Principle of Plant Product Processing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2+1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4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مبانی و مدیریت علف‌های هرز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Principle of Weed Science and Weed Management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lastRenderedPageBreak/>
              <w:t>2+1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4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rtl/>
              </w:rPr>
              <w:t>طرح</w:t>
            </w:r>
            <w:r w:rsidRPr="00EF0F1F">
              <w:rPr>
                <w:rFonts w:ascii="Times New Roman" w:eastAsia="Times New Roman" w:hAnsi="Times New Roman" w:cs="B Nazanin"/>
                <w:sz w:val="20"/>
                <w:rtl/>
              </w:rPr>
              <w:softHyphen/>
            </w: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های</w:t>
            </w:r>
            <w:r w:rsidRPr="00EF0F1F">
              <w:rPr>
                <w:rFonts w:ascii="Times New Roman" w:eastAsia="Times New Roman" w:hAnsi="Times New Roman" w:cs="B Nazanin"/>
                <w:sz w:val="20"/>
                <w:rtl/>
              </w:rPr>
              <w:t xml:space="preserve"> آزما</w:t>
            </w: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ی</w:t>
            </w:r>
            <w:r w:rsidRPr="00EF0F1F">
              <w:rPr>
                <w:rFonts w:ascii="Times New Roman" w:eastAsia="Times New Roman" w:hAnsi="Times New Roman" w:cs="B Nazanin" w:hint="eastAsia"/>
                <w:sz w:val="20"/>
                <w:rtl/>
              </w:rPr>
              <w:t>ش</w:t>
            </w: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ی</w:t>
            </w:r>
            <w:r w:rsidRPr="00EF0F1F">
              <w:rPr>
                <w:rFonts w:ascii="Times New Roman" w:eastAsia="Times New Roman" w:hAnsi="Times New Roman" w:cs="B Nazanin"/>
                <w:sz w:val="20"/>
                <w:rtl/>
              </w:rPr>
              <w:t xml:space="preserve"> در علوم کشاورز</w:t>
            </w: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ی</w:t>
            </w:r>
            <w:r w:rsidRPr="00EF0F1F">
              <w:rPr>
                <w:rFonts w:ascii="Times New Roman" w:eastAsia="Times New Roman" w:hAnsi="Times New Roman" w:cs="B Nazanin"/>
                <w:sz w:val="20"/>
                <w:rtl/>
              </w:rPr>
              <w:t xml:space="preserve"> </w:t>
            </w: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2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Experimental Designs in Agriculture 2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4</w:t>
            </w:r>
          </w:p>
        </w:tc>
        <w:tc>
          <w:tcPr>
            <w:tcW w:w="2015" w:type="dxa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سیتولوژی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 xml:space="preserve">Cytology 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5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انقلاب اسلامی ایران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Islamic Revolution of Iran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2+1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5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مدیریت آب در کشاورزی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Management of Water Resource in Agriculture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5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مبانی تغذیه گیاهی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Principles of Plant Nutrition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5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مبانی به</w:t>
            </w: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softHyphen/>
              <w:t>نژادی گیاهی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Introduction to Plant Breeding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2+1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5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بیولوژی و تکنولوژی بذر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Seed Biology and Technology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5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 xml:space="preserve">زبان تخصصی 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 xml:space="preserve">Advanced English 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5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کشاورزی پایدار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Sustainable Agriculture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6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تربیت بدنی 2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Physical Education 2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4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6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مهارت آموزی 1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Practical Skill 1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2+1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6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تولید غلات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Cereal Crops Production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6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مبانی بیوتکنولوژی گیاهی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Introduction to Plant Biotechnology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2+1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6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مدیریت آفات گیاهان زراعی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Pest Management in Crop Production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2+1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6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مدیریت بیماری‌های گیاهان زراعی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Disease Management in Crop Production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1+1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7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کنترل و گواهی بذر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Seed Control and Certification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7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تولید گیاهان صنعتی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Industrial Crop Production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7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تولید گیاهان زراعی، تغییر اقلیم و تنش</w:t>
            </w:r>
            <w:r w:rsidRPr="00EF0F1F">
              <w:rPr>
                <w:rFonts w:ascii="Times New Roman" w:eastAsia="Times New Roman" w:hAnsi="Times New Roman" w:cs="B Nazanin" w:hint="eastAsia"/>
                <w:sz w:val="20"/>
                <w:rtl/>
              </w:rPr>
              <w:t>‌</w:t>
            </w: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های محیطی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Crop Production, Climate Change and Environmental  Stress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7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کشاورزی حفاظتی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Conservation Agriculture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2+1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7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فیزیولوژی گیاهان زراعی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Plant Physiology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7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تولید محصولات ارگانیک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Organic Crop Production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2+1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7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تولید و بهره‌برداری گیاهان دارویی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Medicinal Plant Production</w:t>
            </w:r>
          </w:p>
        </w:tc>
      </w:tr>
      <w:tr w:rsidR="00537A13" w:rsidRPr="00EF0F1F" w:rsidTr="005704C3">
        <w:trPr>
          <w:trHeight w:val="60"/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7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تاریخ تحلیلی اسلام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Analytical History of Islam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8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دانش خانواده و جمعیت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Family and Population knowledge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8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به</w:t>
            </w:r>
            <w:r w:rsidRPr="00EF0F1F">
              <w:rPr>
                <w:rFonts w:ascii="Times New Roman" w:eastAsia="Times New Roman" w:hAnsi="Times New Roman" w:cs="B Nazanin" w:hint="eastAsia"/>
                <w:sz w:val="20"/>
                <w:rtl/>
              </w:rPr>
              <w:t>‌</w:t>
            </w: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نژادی گیاهان زراعی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Crop Breeding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2+1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8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مبانی کشت سلول و بافت گیاهی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Introduction to Plant Cell and Tissue Culture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8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فناوری</w:t>
            </w: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softHyphen/>
              <w:t>های نوین در تولید گیاهان زراعی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Novel Agricultural Technology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lastRenderedPageBreak/>
              <w:t>4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8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مهارت آموزی 2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Practical Skill 2</w:t>
            </w:r>
          </w:p>
        </w:tc>
      </w:tr>
      <w:tr w:rsidR="00537A13" w:rsidRPr="00EF0F1F" w:rsidTr="005704C3">
        <w:trPr>
          <w:tblCellSpacing w:w="0" w:type="dxa"/>
          <w:jc w:val="center"/>
        </w:trPr>
        <w:tc>
          <w:tcPr>
            <w:tcW w:w="1138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89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8</w:t>
            </w:r>
          </w:p>
        </w:tc>
        <w:tc>
          <w:tcPr>
            <w:tcW w:w="2015" w:type="dxa"/>
            <w:vAlign w:val="center"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بیوتکنولوژی و محیط زیست</w:t>
            </w:r>
          </w:p>
        </w:tc>
        <w:tc>
          <w:tcPr>
            <w:tcW w:w="3655" w:type="dxa"/>
            <w:vAlign w:val="center"/>
            <w:hideMark/>
          </w:tcPr>
          <w:p w:rsidR="00537A13" w:rsidRPr="00EF0F1F" w:rsidRDefault="00537A13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Biotechnology and Environment</w:t>
            </w:r>
          </w:p>
        </w:tc>
      </w:tr>
    </w:tbl>
    <w:p w:rsidR="0038699C" w:rsidRDefault="0038699C" w:rsidP="00537A13">
      <w:pPr>
        <w:bidi/>
      </w:pPr>
      <w:bookmarkStart w:id="0" w:name="_GoBack"/>
      <w:bookmarkEnd w:id="0"/>
    </w:p>
    <w:sectPr w:rsidR="00386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1B"/>
    <w:rsid w:val="0038699C"/>
    <w:rsid w:val="00537A13"/>
    <w:rsid w:val="0077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F2244-F13E-4CCC-86B8-9D18CC73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A13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7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ndescription">
    <w:name w:val="spandescription"/>
    <w:basedOn w:val="DefaultParagraphFont"/>
    <w:rsid w:val="00537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A534</dc:creator>
  <cp:keywords/>
  <dc:description/>
  <cp:lastModifiedBy>A534</cp:lastModifiedBy>
  <cp:revision>2</cp:revision>
  <dcterms:created xsi:type="dcterms:W3CDTF">2025-09-27T07:28:00Z</dcterms:created>
  <dcterms:modified xsi:type="dcterms:W3CDTF">2025-09-27T07:28:00Z</dcterms:modified>
</cp:coreProperties>
</file>